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2816" w14:textId="77777777" w:rsidR="00FE0A8E" w:rsidRDefault="00B80AE5" w:rsidP="00B80AE5">
      <w:pPr>
        <w:pStyle w:val="BodyText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 xml:space="preserve">PERANAN PEMBELAJARAN AQIDAH AKHLAK </w:t>
      </w:r>
      <w:r w:rsidR="00AD1555">
        <w:rPr>
          <w:rFonts w:asciiTheme="majorBidi" w:hAnsiTheme="majorBidi" w:cstheme="majorBidi"/>
          <w:b/>
          <w:bCs/>
          <w:caps/>
          <w:sz w:val="28"/>
          <w:szCs w:val="28"/>
        </w:rPr>
        <w:t>DALAM UPAYA PEMBETUKAN ETIKA SISWA MAS PONDOK PESANTREN DARUL MUKHLISIN</w:t>
      </w:r>
    </w:p>
    <w:p w14:paraId="0B46AA79" w14:textId="29E665E7" w:rsidR="00A7129F" w:rsidRPr="002C0C9A" w:rsidRDefault="00AD1555" w:rsidP="00B80AE5">
      <w:pPr>
        <w:pStyle w:val="BodyText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 xml:space="preserve"> TAHUN AJARAN 2025/2026</w:t>
      </w:r>
    </w:p>
    <w:p w14:paraId="31068C32" w14:textId="77777777" w:rsidR="00A7129F" w:rsidRPr="00522610" w:rsidRDefault="00A7129F" w:rsidP="00A7129F">
      <w:pPr>
        <w:pStyle w:val="BodyText"/>
        <w:spacing w:line="360" w:lineRule="auto"/>
        <w:ind w:right="730"/>
        <w:rPr>
          <w:rFonts w:asciiTheme="majorBidi" w:hAnsiTheme="majorBidi" w:cstheme="majorBidi"/>
        </w:rPr>
      </w:pPr>
    </w:p>
    <w:p w14:paraId="633D2265" w14:textId="77777777" w:rsidR="00A7129F" w:rsidRPr="00522610" w:rsidRDefault="00A7129F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002D79DC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77777777" w:rsidR="00A7129F" w:rsidRPr="00522610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83276CD" w14:textId="266131D1" w:rsidR="00A7129F" w:rsidRPr="00FB0D4B" w:rsidRDefault="00A7129F" w:rsidP="00FB0D4B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7EFC45A0" w14:textId="2C28FFA2" w:rsidR="00AD1555" w:rsidRPr="00AD1555" w:rsidRDefault="00AD1555" w:rsidP="00AD1555">
      <w:pPr>
        <w:ind w:right="-18" w:hanging="7"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>
        <w:rPr>
          <w:rFonts w:asciiTheme="majorBidi" w:hAnsiTheme="majorBidi" w:cstheme="majorBidi"/>
          <w:b/>
          <w:caps/>
          <w:sz w:val="24"/>
          <w:szCs w:val="24"/>
        </w:rPr>
        <w:t>MIFTAHUL JANNAH</w:t>
      </w:r>
    </w:p>
    <w:p w14:paraId="231E0390" w14:textId="1B7B1B29" w:rsidR="00A7129F" w:rsidRPr="00522610" w:rsidRDefault="00AD1555" w:rsidP="00A7129F">
      <w:pPr>
        <w:pStyle w:val="BodyText"/>
        <w:spacing w:line="360" w:lineRule="auto"/>
        <w:ind w:left="574" w:right="73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0211001925</w:t>
      </w:r>
      <w:r w:rsidR="002B1E1A">
        <w:rPr>
          <w:rFonts w:asciiTheme="majorBidi" w:hAnsiTheme="majorBidi" w:cstheme="majorBidi"/>
          <w:b/>
        </w:rPr>
        <w:t xml:space="preserve">/ </w:t>
      </w:r>
      <w:r w:rsidR="002B1E1A" w:rsidRPr="002B1E1A">
        <w:rPr>
          <w:rFonts w:asciiTheme="majorBidi" w:hAnsiTheme="majorBidi" w:cstheme="majorBidi"/>
          <w:b/>
        </w:rPr>
        <w:t>020.24.4.1.1.I.1021</w:t>
      </w:r>
    </w:p>
    <w:p w14:paraId="04EA7D51" w14:textId="77777777" w:rsidR="00A7129F" w:rsidRPr="00522610" w:rsidRDefault="00A7129F" w:rsidP="00FE0A8E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2D647B2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1894523" w14:textId="5E796535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A2E48DF" w14:textId="722C7B1E" w:rsidR="00A7129F" w:rsidRPr="00522610" w:rsidRDefault="00DD758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07D5E022" wp14:editId="1FB99F62">
            <wp:simplePos x="0" y="0"/>
            <wp:positionH relativeFrom="column">
              <wp:posOffset>1476375</wp:posOffset>
            </wp:positionH>
            <wp:positionV relativeFrom="paragraph">
              <wp:posOffset>169545</wp:posOffset>
            </wp:positionV>
            <wp:extent cx="2065020" cy="1972310"/>
            <wp:effectExtent l="0" t="0" r="0" b="8890"/>
            <wp:wrapNone/>
            <wp:docPr id="3" name="Picture 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206502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E8834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6A0D097F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9F45C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79F5F67" w14:textId="77777777" w:rsidR="0092081A" w:rsidRDefault="0092081A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9E89AA5" w14:textId="77777777" w:rsidR="0092081A" w:rsidRDefault="0092081A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2FBACFCE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PROGARAM STRATA I (SI)</w:t>
      </w:r>
    </w:p>
    <w:p w14:paraId="2CC2CBFB" w14:textId="0335E356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1369E3">
        <w:rPr>
          <w:rFonts w:asciiTheme="majorBidi" w:hAnsiTheme="majorBidi" w:cstheme="majorBidi"/>
          <w:b/>
          <w:sz w:val="28"/>
          <w:szCs w:val="28"/>
        </w:rPr>
        <w:t>PENDIDIKAN AGAMA ISLAM</w:t>
      </w:r>
    </w:p>
    <w:p w14:paraId="48183439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ISLAM(STAI)</w:t>
      </w:r>
    </w:p>
    <w:p w14:paraId="639858F4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28A574DA" w14:textId="31960241" w:rsidR="00F845CB" w:rsidRDefault="00A7129F" w:rsidP="00A7129F">
      <w:pPr>
        <w:spacing w:line="360" w:lineRule="auto"/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1369E3">
        <w:rPr>
          <w:rFonts w:asciiTheme="majorBidi" w:hAnsiTheme="majorBidi" w:cstheme="majorBidi"/>
          <w:b/>
          <w:sz w:val="28"/>
          <w:szCs w:val="28"/>
        </w:rPr>
        <w:t>5</w:t>
      </w:r>
    </w:p>
    <w:p w14:paraId="799BD0D1" w14:textId="484A5429" w:rsidR="00FB0D4B" w:rsidRDefault="00FB0D4B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7EF94D6" w14:textId="77777777" w:rsidR="002C0C9A" w:rsidRDefault="002C0C9A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60A459F" w14:textId="77777777" w:rsidR="002C0C9A" w:rsidRDefault="002C0C9A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68B7E50" w14:textId="77777777" w:rsidR="0082415C" w:rsidRDefault="0082415C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196B0CE" w14:textId="72EDDE41" w:rsidR="002C76D4" w:rsidRPr="00975F6C" w:rsidRDefault="001369E3" w:rsidP="00457837">
      <w:pPr>
        <w:pStyle w:val="BodyText"/>
        <w:ind w:left="-567" w:right="-568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>PERANAN</w:t>
      </w:r>
      <w:r w:rsidR="00316CE7">
        <w:rPr>
          <w:rFonts w:asciiTheme="majorBidi" w:hAnsiTheme="majorBidi" w:cstheme="majorBidi"/>
          <w:b/>
          <w:bCs/>
          <w:caps/>
          <w:sz w:val="28"/>
          <w:szCs w:val="28"/>
        </w:rPr>
        <w:t xml:space="preserve"> PEMBELAJARAN AQIDAH AKHLAK DALAM UPAYA PEMBENTUKAN ETIKA SISWA MAS PONDOK PESANTREN DARUL MUKHLISIN TAHUN AJARAN 2025/2026</w:t>
      </w:r>
    </w:p>
    <w:p w14:paraId="177B3B7B" w14:textId="77777777" w:rsidR="00FB0D4B" w:rsidRDefault="00FB0D4B" w:rsidP="00FB0D4B">
      <w:pPr>
        <w:pStyle w:val="BodyText"/>
        <w:spacing w:line="360" w:lineRule="auto"/>
        <w:ind w:left="574" w:right="730"/>
        <w:jc w:val="center"/>
        <w:rPr>
          <w:rFonts w:asciiTheme="majorBidi" w:hAnsiTheme="majorBidi" w:cstheme="majorBidi"/>
        </w:rPr>
      </w:pPr>
    </w:p>
    <w:p w14:paraId="028B1169" w14:textId="77777777" w:rsidR="00FB0D4B" w:rsidRPr="00522610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2C2788D7" w14:textId="4D585368" w:rsidR="00FB0D4B" w:rsidRPr="00A7129F" w:rsidRDefault="00FB0D4B" w:rsidP="00FB0D4B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1DBD7D98" w14:textId="77777777" w:rsidR="00FB0D4B" w:rsidRDefault="00FB0D4B" w:rsidP="00FB0D4B">
      <w:pPr>
        <w:rPr>
          <w:rFonts w:ascii="Times New Roman" w:hAnsi="Times New Roman" w:cs="Times New Roman"/>
          <w:b/>
          <w:sz w:val="28"/>
          <w:szCs w:val="24"/>
        </w:rPr>
      </w:pPr>
    </w:p>
    <w:p w14:paraId="6AE1813C" w14:textId="77777777" w:rsidR="00FB0D4B" w:rsidRPr="00164F5F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6827C93D" w14:textId="5A16B602" w:rsidR="00FB0D4B" w:rsidRDefault="00FB0D4B" w:rsidP="00FB0D4B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</w:t>
      </w:r>
      <w:r w:rsidR="002C543E">
        <w:rPr>
          <w:rFonts w:ascii="Times New Roman" w:hAnsi="Times New Roman" w:cs="Times New Roman"/>
          <w:b/>
          <w:bCs/>
          <w:iCs/>
          <w:sz w:val="28"/>
          <w:szCs w:val="24"/>
        </w:rPr>
        <w:t>3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7A43787" w14:textId="77777777" w:rsidR="00FB0D4B" w:rsidRPr="00BD5117" w:rsidRDefault="00FB0D4B" w:rsidP="00FB0D4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D5117">
        <w:rPr>
          <w:rFonts w:ascii="Times New Roman" w:hAnsi="Times New Roman" w:cs="Times New Roman"/>
          <w:b/>
          <w:bCs/>
          <w:sz w:val="24"/>
        </w:rPr>
        <w:t xml:space="preserve">Oleh </w:t>
      </w:r>
    </w:p>
    <w:p w14:paraId="26C16019" w14:textId="1D41C086" w:rsidR="002B1E1A" w:rsidRPr="00636CA4" w:rsidRDefault="00DD758F" w:rsidP="002B1E1A">
      <w:pPr>
        <w:ind w:right="-18" w:hanging="7"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>
        <w:rPr>
          <w:rFonts w:asciiTheme="majorBidi" w:hAnsiTheme="majorBidi" w:cstheme="majorBidi"/>
          <w:b/>
          <w:caps/>
          <w:sz w:val="24"/>
          <w:szCs w:val="24"/>
        </w:rPr>
        <w:t>MIFTAHUL JANNAH</w:t>
      </w:r>
    </w:p>
    <w:p w14:paraId="63905D6C" w14:textId="12C0DE75" w:rsidR="002B1E1A" w:rsidRPr="00522610" w:rsidRDefault="004840F0" w:rsidP="002B1E1A">
      <w:pPr>
        <w:pStyle w:val="BodyText"/>
        <w:spacing w:line="360" w:lineRule="auto"/>
        <w:ind w:left="574" w:right="73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0211001925</w:t>
      </w:r>
      <w:r w:rsidR="002B1E1A">
        <w:rPr>
          <w:rFonts w:asciiTheme="majorBidi" w:hAnsiTheme="majorBidi" w:cstheme="majorBidi"/>
          <w:b/>
        </w:rPr>
        <w:t xml:space="preserve">/ </w:t>
      </w:r>
      <w:r w:rsidR="002B1E1A" w:rsidRPr="002B1E1A">
        <w:rPr>
          <w:rFonts w:asciiTheme="majorBidi" w:hAnsiTheme="majorBidi" w:cstheme="majorBidi"/>
          <w:b/>
        </w:rPr>
        <w:t>020.24.4.1.1.I.1</w:t>
      </w:r>
      <w:r w:rsidR="00975F6C">
        <w:rPr>
          <w:rFonts w:asciiTheme="majorBidi" w:hAnsiTheme="majorBidi" w:cstheme="majorBidi"/>
          <w:b/>
        </w:rPr>
        <w:t>.1006</w:t>
      </w:r>
    </w:p>
    <w:p w14:paraId="6FAB71EA" w14:textId="77777777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1F3E0C88" w14:textId="31500B2B" w:rsidR="00FB0D4B" w:rsidRPr="00B60A64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29B7AD54" w:rsidR="00FB0D4B" w:rsidRDefault="00FB0D4B" w:rsidP="00D41012">
      <w:pPr>
        <w:spacing w:line="360" w:lineRule="auto"/>
        <w:ind w:right="-1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D4101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78F877E7" w14:textId="4F00E90E" w:rsidR="00FB0D4B" w:rsidRPr="00406F5D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457837">
        <w:rPr>
          <w:rFonts w:ascii="Times New Roman" w:hAnsi="Times New Roman" w:cs="Times New Roman"/>
          <w:b/>
          <w:caps/>
          <w:sz w:val="24"/>
          <w:szCs w:val="24"/>
        </w:rPr>
        <w:t>dr.m</w:t>
      </w:r>
      <w:r w:rsidR="00DD758F">
        <w:rPr>
          <w:rFonts w:ascii="Times New Roman" w:hAnsi="Times New Roman" w:cs="Times New Roman"/>
          <w:b/>
          <w:caps/>
          <w:sz w:val="24"/>
          <w:szCs w:val="24"/>
        </w:rPr>
        <w:t>UKHLIS, MA</w:t>
      </w:r>
      <w:r w:rsidR="00DD758F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DD758F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DD758F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DD758F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DD758F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457837">
        <w:rPr>
          <w:rFonts w:ascii="Times New Roman" w:hAnsi="Times New Roman" w:cs="Times New Roman"/>
          <w:b/>
          <w:sz w:val="24"/>
          <w:szCs w:val="24"/>
        </w:rPr>
        <w:t>DR</w:t>
      </w:r>
      <w:r w:rsidR="00DD758F">
        <w:rPr>
          <w:rFonts w:ascii="Times New Roman" w:hAnsi="Times New Roman" w:cs="Times New Roman"/>
          <w:b/>
          <w:sz w:val="24"/>
          <w:szCs w:val="24"/>
        </w:rPr>
        <w:t>S. KASRAN, MA.</w:t>
      </w:r>
    </w:p>
    <w:p w14:paraId="6F1CBE71" w14:textId="1E9A2E0F" w:rsidR="00FB0D4B" w:rsidRDefault="00FB0D4B" w:rsidP="00FB0D4B">
      <w:pPr>
        <w:ind w:right="-1134"/>
        <w:rPr>
          <w:rFonts w:ascii="Times New Roman" w:hAnsi="Times New Roman" w:cs="Times New Roman"/>
          <w:b/>
          <w:sz w:val="24"/>
        </w:rPr>
      </w:pPr>
      <w:r w:rsidRPr="00406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858">
        <w:rPr>
          <w:rFonts w:ascii="Times New Roman" w:hAnsi="Times New Roman" w:cs="Times New Roman"/>
          <w:b/>
          <w:sz w:val="24"/>
          <w:szCs w:val="24"/>
        </w:rPr>
        <w:t>N</w:t>
      </w:r>
      <w:r w:rsidR="00222858">
        <w:rPr>
          <w:rFonts w:ascii="Times New Roman" w:hAnsi="Times New Roman" w:cs="Times New Roman"/>
          <w:b/>
          <w:sz w:val="24"/>
          <w:szCs w:val="24"/>
          <w:lang w:val="id-ID"/>
        </w:rPr>
        <w:t>UPTK</w:t>
      </w:r>
      <w:r w:rsidR="00A305BE"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 w:rsidR="00DD758F">
        <w:rPr>
          <w:rFonts w:ascii="Times New Roman" w:hAnsi="Times New Roman" w:cs="Times New Roman"/>
          <w:b/>
          <w:sz w:val="24"/>
          <w:szCs w:val="24"/>
          <w:lang w:val="id-ID"/>
        </w:rPr>
        <w:t>0740762663200042</w:t>
      </w:r>
      <w:r w:rsidRPr="00406F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75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75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285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D758F">
        <w:rPr>
          <w:rFonts w:ascii="Times New Roman" w:hAnsi="Times New Roman" w:cs="Times New Roman"/>
          <w:b/>
          <w:bCs/>
          <w:sz w:val="24"/>
          <w:szCs w:val="24"/>
        </w:rPr>
        <w:t>IDN</w:t>
      </w:r>
      <w:r w:rsidR="00D52B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58F">
        <w:rPr>
          <w:rFonts w:ascii="Times New Roman" w:hAnsi="Times New Roman" w:cs="Times New Roman"/>
          <w:b/>
          <w:sz w:val="24"/>
          <w:szCs w:val="24"/>
          <w:lang w:val="id-ID"/>
        </w:rPr>
        <w:t>9921012057</w:t>
      </w:r>
      <w:r>
        <w:rPr>
          <w:rFonts w:asciiTheme="majorBidi" w:hAnsiTheme="majorBidi" w:cstheme="majorBidi"/>
          <w:b/>
          <w:bCs/>
          <w:sz w:val="24"/>
        </w:rPr>
        <w:tab/>
      </w:r>
      <w:r>
        <w:rPr>
          <w:rFonts w:asciiTheme="majorBidi" w:hAnsiTheme="majorBidi" w:cstheme="majorBidi"/>
          <w:b/>
          <w:bCs/>
          <w:sz w:val="24"/>
        </w:rPr>
        <w:tab/>
      </w:r>
      <w:r>
        <w:rPr>
          <w:rFonts w:asciiTheme="majorBidi" w:hAnsiTheme="majorBidi" w:cstheme="majorBidi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="002C543E">
        <w:rPr>
          <w:rFonts w:ascii="Times New Roman" w:hAnsi="Times New Roman" w:cs="Times New Roman"/>
          <w:b/>
          <w:sz w:val="24"/>
        </w:rPr>
        <w:tab/>
      </w:r>
    </w:p>
    <w:p w14:paraId="3CC2FA0D" w14:textId="77777777" w:rsidR="00FB0D4B" w:rsidRPr="00275012" w:rsidRDefault="00FB0D4B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26699D3F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</w:t>
      </w:r>
      <w:r w:rsidR="00222858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1D544F90" w14:textId="77777777" w:rsidR="00FB0D4B" w:rsidRDefault="00FB0D4B" w:rsidP="00FB0D4B">
      <w:pPr>
        <w:jc w:val="center"/>
        <w:rPr>
          <w:rFonts w:ascii="Times New Roman" w:hAnsi="Times New Roman" w:cs="Times New Roman"/>
          <w:spacing w:val="40"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herry syahbannuddin nst, m.EI.</w:t>
      </w:r>
    </w:p>
    <w:p w14:paraId="467D1863" w14:textId="575A7362" w:rsidR="00FB0D4B" w:rsidRDefault="00D52B4F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NUPTK</w:t>
      </w:r>
      <w:r w:rsidR="00FB0D4B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8356748649130093</w:t>
      </w:r>
      <w:r w:rsidR="00FB0D4B" w:rsidRPr="00F41C18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5DB0A25D" w14:textId="2FCE9812" w:rsidR="00FB0D4B" w:rsidRDefault="00FB0D4B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223D10D2" w14:textId="77777777" w:rsidR="00CE2E3E" w:rsidRDefault="00CE2E3E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1D15E729" w:rsidR="00FB0D4B" w:rsidRDefault="00FB0D4B" w:rsidP="00E71CE3">
      <w:pPr>
        <w:jc w:val="center"/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D52B4F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FB0D4B" w:rsidSect="00D74C53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76F16"/>
    <w:rsid w:val="001369E3"/>
    <w:rsid w:val="00160E22"/>
    <w:rsid w:val="00163DDA"/>
    <w:rsid w:val="00222858"/>
    <w:rsid w:val="00244A92"/>
    <w:rsid w:val="002B1E1A"/>
    <w:rsid w:val="002C0C9A"/>
    <w:rsid w:val="002C543E"/>
    <w:rsid w:val="002C76D4"/>
    <w:rsid w:val="002D4D36"/>
    <w:rsid w:val="00316CE7"/>
    <w:rsid w:val="003E1D3E"/>
    <w:rsid w:val="00406F5D"/>
    <w:rsid w:val="004570B2"/>
    <w:rsid w:val="00457837"/>
    <w:rsid w:val="004840F0"/>
    <w:rsid w:val="004C1939"/>
    <w:rsid w:val="004F2186"/>
    <w:rsid w:val="004F7C1F"/>
    <w:rsid w:val="00611708"/>
    <w:rsid w:val="00636CA4"/>
    <w:rsid w:val="00700344"/>
    <w:rsid w:val="00746016"/>
    <w:rsid w:val="00754906"/>
    <w:rsid w:val="007F7C8E"/>
    <w:rsid w:val="00811B19"/>
    <w:rsid w:val="0082415C"/>
    <w:rsid w:val="00843E5F"/>
    <w:rsid w:val="0092081A"/>
    <w:rsid w:val="00975F6C"/>
    <w:rsid w:val="009C7342"/>
    <w:rsid w:val="00A305BE"/>
    <w:rsid w:val="00A7129F"/>
    <w:rsid w:val="00A843FA"/>
    <w:rsid w:val="00AD1555"/>
    <w:rsid w:val="00B80AE5"/>
    <w:rsid w:val="00C41ECA"/>
    <w:rsid w:val="00C83CA0"/>
    <w:rsid w:val="00CE2E3E"/>
    <w:rsid w:val="00D41012"/>
    <w:rsid w:val="00D52B4F"/>
    <w:rsid w:val="00D678BF"/>
    <w:rsid w:val="00D74C53"/>
    <w:rsid w:val="00D84AFF"/>
    <w:rsid w:val="00DD758F"/>
    <w:rsid w:val="00E10500"/>
    <w:rsid w:val="00E242F4"/>
    <w:rsid w:val="00E7189C"/>
    <w:rsid w:val="00E71CE3"/>
    <w:rsid w:val="00EA65A2"/>
    <w:rsid w:val="00EE45EA"/>
    <w:rsid w:val="00F845CB"/>
    <w:rsid w:val="00FB0D4B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lenovo indonesia</cp:lastModifiedBy>
  <cp:revision>2</cp:revision>
  <cp:lastPrinted>2024-08-21T09:53:00Z</cp:lastPrinted>
  <dcterms:created xsi:type="dcterms:W3CDTF">2025-04-28T08:44:00Z</dcterms:created>
  <dcterms:modified xsi:type="dcterms:W3CDTF">2025-04-28T08:44:00Z</dcterms:modified>
</cp:coreProperties>
</file>